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174F2" w:rsidRPr="00E43E26" w:rsidRDefault="002174F2" w:rsidP="003928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E26">
        <w:rPr>
          <w:rFonts w:ascii="Times New Roman" w:hAnsi="Times New Roman" w:cs="Times New Roman"/>
          <w:b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7" o:title=""/>
          </v:shape>
          <o:OLEObject Type="Embed" ProgID="Word.Picture.8" ShapeID="_x0000_i1025" DrawAspect="Content" ObjectID="_1688213285" r:id="rId8"/>
        </w:object>
      </w:r>
    </w:p>
    <w:p w:rsidR="002174F2" w:rsidRPr="002174F2" w:rsidRDefault="002174F2" w:rsidP="0039285F">
      <w:pPr>
        <w:pStyle w:val="2"/>
        <w:spacing w:before="0"/>
        <w:jc w:val="center"/>
        <w:rPr>
          <w:rFonts w:ascii="Times New Roman" w:hAnsi="Times New Roman" w:cs="Times New Roman"/>
          <w:i/>
          <w:color w:val="auto"/>
        </w:rPr>
      </w:pPr>
      <w:r w:rsidRPr="002174F2">
        <w:rPr>
          <w:rFonts w:ascii="Times New Roman" w:hAnsi="Times New Roman" w:cs="Times New Roman"/>
          <w:color w:val="auto"/>
        </w:rPr>
        <w:t>САВРАНСЬКА  СЕЛИЩНА РАДА</w:t>
      </w:r>
    </w:p>
    <w:p w:rsidR="002174F2" w:rsidRPr="00373817" w:rsidRDefault="002174F2" w:rsidP="003928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817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2174F2" w:rsidRPr="00E43E26" w:rsidRDefault="002174F2" w:rsidP="003928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E26">
        <w:rPr>
          <w:rFonts w:ascii="Times New Roman" w:hAnsi="Times New Roman" w:cs="Times New Roman"/>
          <w:b/>
          <w:sz w:val="28"/>
          <w:szCs w:val="28"/>
        </w:rPr>
        <w:t>ПРОЕКТ РІШЕННЯ</w:t>
      </w:r>
    </w:p>
    <w:p w:rsidR="0021615D" w:rsidRPr="0021615D" w:rsidRDefault="0021615D" w:rsidP="0039285F">
      <w:pPr>
        <w:shd w:val="clear" w:color="auto" w:fill="FCFCFC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15D" w:rsidRPr="0021615D" w:rsidRDefault="0021615D" w:rsidP="0039285F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Про </w:t>
      </w:r>
      <w:proofErr w:type="spellStart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затвердження</w:t>
      </w:r>
      <w:proofErr w:type="spellEnd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Переліків</w:t>
      </w:r>
      <w:proofErr w:type="spellEnd"/>
    </w:p>
    <w:p w:rsidR="0021615D" w:rsidRPr="0021615D" w:rsidRDefault="0021615D" w:rsidP="0039285F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першого</w:t>
      </w:r>
      <w:proofErr w:type="spellEnd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та другого </w:t>
      </w:r>
      <w:proofErr w:type="spellStart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типів</w:t>
      </w:r>
      <w:proofErr w:type="spellEnd"/>
    </w:p>
    <w:p w:rsidR="0021615D" w:rsidRPr="0021615D" w:rsidRDefault="0021615D" w:rsidP="0039285F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об’єктів</w:t>
      </w:r>
      <w:proofErr w:type="spellEnd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оренди</w:t>
      </w:r>
      <w:proofErr w:type="spellEnd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комунальної</w:t>
      </w:r>
      <w:proofErr w:type="spellEnd"/>
    </w:p>
    <w:p w:rsidR="0021615D" w:rsidRPr="0021615D" w:rsidRDefault="0021615D" w:rsidP="0039285F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власності</w:t>
      </w:r>
      <w:proofErr w:type="spellEnd"/>
    </w:p>
    <w:p w:rsidR="0021615D" w:rsidRPr="0021615D" w:rsidRDefault="0021615D" w:rsidP="002174F2">
      <w:pPr>
        <w:shd w:val="clear" w:color="auto" w:fill="FCFCFC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 </w:t>
      </w:r>
    </w:p>
    <w:p w:rsidR="000948AA" w:rsidRPr="000948AA" w:rsidRDefault="0021615D" w:rsidP="000948AA">
      <w:pPr>
        <w:shd w:val="clear" w:color="auto" w:fill="FCFCFC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1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 </w:t>
      </w:r>
      <w:r w:rsidR="00A32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</w:t>
      </w:r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ст.26 , п.</w:t>
      </w:r>
      <w:r w:rsidR="00A32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 ст.60</w:t>
      </w: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“Про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місцеве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”,  Закону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“Про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оренду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т</w:t>
      </w:r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майна”, </w:t>
      </w:r>
      <w:proofErr w:type="spellStart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Порядку</w:t>
      </w: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оренду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та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майна, </w:t>
      </w:r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затвердженого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постановою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КМУ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03.06.2020 року </w:t>
      </w:r>
    </w:p>
    <w:p w:rsidR="0021615D" w:rsidRPr="000948AA" w:rsidRDefault="0021615D" w:rsidP="000948AA">
      <w:pPr>
        <w:shd w:val="clear" w:color="auto" w:fill="FCFCFC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483 “</w:t>
      </w:r>
      <w:proofErr w:type="spell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Деякі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оренди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та </w:t>
      </w:r>
      <w:proofErr w:type="spell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майна” та на </w:t>
      </w:r>
      <w:proofErr w:type="spellStart"/>
      <w:proofErr w:type="gram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ідставі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висновку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постійної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планування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фінансів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бюджету,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соціально-економічного</w:t>
      </w:r>
      <w:proofErr w:type="spellEnd"/>
      <w:r w:rsidR="000948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ринкових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відносин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інвестиційної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житлово-комунального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948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сесія селищної ради</w:t>
      </w:r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</w:t>
      </w:r>
      <w:proofErr w:type="spellEnd"/>
      <w:r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1615D" w:rsidRPr="000948AA" w:rsidRDefault="0021615D" w:rsidP="002174F2">
      <w:pPr>
        <w:shd w:val="clear" w:color="auto" w:fill="FCFCFC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1615D" w:rsidRPr="0021615D" w:rsidRDefault="0021615D" w:rsidP="002174F2">
      <w:pPr>
        <w:numPr>
          <w:ilvl w:val="0"/>
          <w:numId w:val="1"/>
        </w:numPr>
        <w:shd w:val="clear" w:color="auto" w:fill="FCFCFC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першого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типу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об’єктів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оренди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підлягають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оренду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аукціоні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1).</w:t>
      </w:r>
    </w:p>
    <w:p w:rsidR="0021615D" w:rsidRPr="0021615D" w:rsidRDefault="0021615D" w:rsidP="002174F2">
      <w:pPr>
        <w:numPr>
          <w:ilvl w:val="0"/>
          <w:numId w:val="1"/>
        </w:numPr>
        <w:shd w:val="clear" w:color="auto" w:fill="FCFCFC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другого типу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об’єктів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оренди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підлягають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оренду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аукціону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2).</w:t>
      </w:r>
    </w:p>
    <w:p w:rsidR="0021615D" w:rsidRPr="000948AA" w:rsidRDefault="007B45F5" w:rsidP="002174F2">
      <w:pPr>
        <w:numPr>
          <w:ilvl w:val="0"/>
          <w:numId w:val="1"/>
        </w:numPr>
        <w:shd w:val="clear" w:color="auto" w:fill="FCFCFC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спеціалісту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комунікаціям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громадкістю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Гончаруку О.В. </w:t>
      </w:r>
      <w:proofErr w:type="spellStart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опублікування</w:t>
      </w:r>
      <w:proofErr w:type="spellEnd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офіційному</w:t>
      </w:r>
      <w:proofErr w:type="spellEnd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веб-</w:t>
      </w:r>
      <w:proofErr w:type="spellStart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сайті</w:t>
      </w:r>
      <w:proofErr w:type="spellEnd"/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Савранської </w:t>
      </w:r>
      <w:proofErr w:type="spellStart"/>
      <w:r w:rsidR="000948AA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</w:t>
      </w:r>
      <w:r w:rsidR="003B38F8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proofErr w:type="spellEnd"/>
      <w:r w:rsidR="003B3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r w:rsidR="0021615D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615D" w:rsidRPr="0021615D" w:rsidRDefault="0021615D" w:rsidP="002174F2">
      <w:pPr>
        <w:numPr>
          <w:ilvl w:val="0"/>
          <w:numId w:val="1"/>
        </w:numPr>
        <w:shd w:val="clear" w:color="auto" w:fill="FCFCFC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Установити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випадку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необхідност</w:t>
      </w:r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сесіями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селищним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прийматися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стосуються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процедури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передачі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 в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оренду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послідуючим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затвердженням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сесією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8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селищної</w:t>
      </w: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ради.</w:t>
      </w:r>
    </w:p>
    <w:p w:rsidR="0021615D" w:rsidRPr="0021615D" w:rsidRDefault="0021615D" w:rsidP="002174F2">
      <w:pPr>
        <w:numPr>
          <w:ilvl w:val="0"/>
          <w:numId w:val="1"/>
        </w:numPr>
        <w:shd w:val="clear" w:color="auto" w:fill="FCFCFC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="00A3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8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селищної ради </w:t>
      </w:r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планування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фінансів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бюджету,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соціально-економічного</w:t>
      </w:r>
      <w:proofErr w:type="spellEnd"/>
      <w:r w:rsidR="00392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ринкових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відносин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інвестиційної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житлово-комунального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</w:t>
      </w:r>
      <w:proofErr w:type="spellEnd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285F" w:rsidRPr="000948A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39285F"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92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Чумак Л.О.</w:t>
      </w:r>
      <w:r w:rsidRPr="0021615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1615D" w:rsidRPr="0021615D" w:rsidRDefault="0021615D" w:rsidP="002174F2">
      <w:pPr>
        <w:shd w:val="clear" w:color="auto" w:fill="FCFCFC"/>
        <w:spacing w:after="0" w:line="240" w:lineRule="auto"/>
        <w:jc w:val="both"/>
        <w:textAlignment w:val="baseline"/>
        <w:rPr>
          <w:rFonts w:ascii="Arial" w:eastAsia="Times New Roman" w:hAnsi="Arial" w:cs="Arial"/>
          <w:color w:val="626262"/>
          <w:sz w:val="20"/>
          <w:szCs w:val="20"/>
          <w:lang w:eastAsia="ru-RU"/>
        </w:rPr>
      </w:pPr>
      <w:r w:rsidRPr="0021615D">
        <w:rPr>
          <w:rFonts w:ascii="inherit" w:eastAsia="Times New Roman" w:hAnsi="inherit" w:cs="Arial"/>
          <w:b/>
          <w:bCs/>
          <w:color w:val="626262"/>
          <w:sz w:val="20"/>
          <w:szCs w:val="20"/>
          <w:bdr w:val="none" w:sz="0" w:space="0" w:color="auto" w:frame="1"/>
          <w:lang w:eastAsia="ru-RU"/>
        </w:rPr>
        <w:t> </w:t>
      </w:r>
    </w:p>
    <w:p w:rsidR="0021615D" w:rsidRDefault="0021615D" w:rsidP="002174F2">
      <w:pPr>
        <w:shd w:val="clear" w:color="auto" w:fill="FCFCFC"/>
        <w:spacing w:after="0" w:line="240" w:lineRule="auto"/>
        <w:jc w:val="both"/>
        <w:textAlignment w:val="baseline"/>
        <w:rPr>
          <w:rFonts w:ascii="inherit" w:eastAsia="Times New Roman" w:hAnsi="inherit" w:cs="Arial"/>
          <w:b/>
          <w:bCs/>
          <w:color w:val="626262"/>
          <w:sz w:val="20"/>
          <w:szCs w:val="20"/>
          <w:bdr w:val="none" w:sz="0" w:space="0" w:color="auto" w:frame="1"/>
          <w:lang w:val="uk-UA" w:eastAsia="ru-RU"/>
        </w:rPr>
      </w:pPr>
    </w:p>
    <w:p w:rsidR="0039285F" w:rsidRDefault="0039285F" w:rsidP="002174F2">
      <w:pPr>
        <w:shd w:val="clear" w:color="auto" w:fill="FCFCFC"/>
        <w:spacing w:after="0" w:line="240" w:lineRule="auto"/>
        <w:jc w:val="both"/>
        <w:textAlignment w:val="baseline"/>
        <w:rPr>
          <w:rFonts w:ascii="inherit" w:eastAsia="Times New Roman" w:hAnsi="inherit" w:cs="Arial"/>
          <w:b/>
          <w:bCs/>
          <w:color w:val="626262"/>
          <w:sz w:val="20"/>
          <w:szCs w:val="20"/>
          <w:bdr w:val="none" w:sz="0" w:space="0" w:color="auto" w:frame="1"/>
          <w:lang w:val="uk-UA" w:eastAsia="ru-RU"/>
        </w:rPr>
      </w:pPr>
    </w:p>
    <w:p w:rsidR="0039285F" w:rsidRDefault="0039285F" w:rsidP="002174F2">
      <w:pPr>
        <w:shd w:val="clear" w:color="auto" w:fill="FCFCFC"/>
        <w:spacing w:after="0" w:line="240" w:lineRule="auto"/>
        <w:jc w:val="both"/>
        <w:textAlignment w:val="baseline"/>
        <w:rPr>
          <w:rFonts w:ascii="inherit" w:eastAsia="Times New Roman" w:hAnsi="inherit" w:cs="Arial"/>
          <w:b/>
          <w:bCs/>
          <w:color w:val="626262"/>
          <w:sz w:val="20"/>
          <w:szCs w:val="20"/>
          <w:bdr w:val="none" w:sz="0" w:space="0" w:color="auto" w:frame="1"/>
          <w:lang w:val="uk-UA" w:eastAsia="ru-RU"/>
        </w:rPr>
      </w:pPr>
    </w:p>
    <w:p w:rsidR="0039285F" w:rsidRDefault="0039285F" w:rsidP="002174F2">
      <w:pPr>
        <w:shd w:val="clear" w:color="auto" w:fill="FCFCFC"/>
        <w:spacing w:after="0" w:line="240" w:lineRule="auto"/>
        <w:jc w:val="both"/>
        <w:textAlignment w:val="baseline"/>
        <w:rPr>
          <w:rFonts w:ascii="inherit" w:eastAsia="Times New Roman" w:hAnsi="inherit" w:cs="Arial"/>
          <w:b/>
          <w:bCs/>
          <w:color w:val="626262"/>
          <w:sz w:val="20"/>
          <w:szCs w:val="20"/>
          <w:bdr w:val="none" w:sz="0" w:space="0" w:color="auto" w:frame="1"/>
          <w:lang w:val="uk-UA" w:eastAsia="ru-RU"/>
        </w:rPr>
      </w:pPr>
    </w:p>
    <w:tbl>
      <w:tblPr>
        <w:tblW w:w="15651" w:type="dxa"/>
        <w:tblInd w:w="-34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43"/>
        <w:gridCol w:w="123"/>
        <w:gridCol w:w="139"/>
        <w:gridCol w:w="2272"/>
        <w:gridCol w:w="359"/>
        <w:gridCol w:w="1336"/>
        <w:gridCol w:w="148"/>
        <w:gridCol w:w="142"/>
        <w:gridCol w:w="1276"/>
        <w:gridCol w:w="567"/>
        <w:gridCol w:w="236"/>
        <w:gridCol w:w="41"/>
        <w:gridCol w:w="236"/>
        <w:gridCol w:w="54"/>
        <w:gridCol w:w="625"/>
        <w:gridCol w:w="1217"/>
        <w:gridCol w:w="200"/>
        <w:gridCol w:w="319"/>
        <w:gridCol w:w="85"/>
        <w:gridCol w:w="140"/>
        <w:gridCol w:w="99"/>
        <w:gridCol w:w="138"/>
        <w:gridCol w:w="862"/>
        <w:gridCol w:w="1418"/>
        <w:gridCol w:w="1759"/>
        <w:gridCol w:w="1417"/>
      </w:tblGrid>
      <w:tr w:rsidR="0021615D" w:rsidRPr="00AC273A" w:rsidTr="00F10318">
        <w:trPr>
          <w:gridAfter w:val="4"/>
          <w:wAfter w:w="5456" w:type="dxa"/>
          <w:trHeight w:val="37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42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Default="0021615D" w:rsidP="002174F2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  <w:p w:rsidR="007B45F5" w:rsidRPr="007B45F5" w:rsidRDefault="007B45F5" w:rsidP="002174F2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</w:tc>
        <w:tc>
          <w:tcPr>
            <w:tcW w:w="28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5484" w:rsidRDefault="00B85484" w:rsidP="0039285F">
            <w:pPr>
              <w:spacing w:after="0" w:line="240" w:lineRule="auto"/>
              <w:ind w:left="6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85484" w:rsidRDefault="00B85484" w:rsidP="0039285F">
            <w:pPr>
              <w:spacing w:after="0" w:line="240" w:lineRule="auto"/>
              <w:ind w:left="6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5F5" w:rsidRDefault="007B45F5" w:rsidP="0039285F">
            <w:pPr>
              <w:spacing w:after="0" w:line="240" w:lineRule="auto"/>
              <w:ind w:left="6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5F5" w:rsidRDefault="007B45F5" w:rsidP="0039285F">
            <w:pPr>
              <w:spacing w:after="0" w:line="240" w:lineRule="auto"/>
              <w:ind w:left="6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5F5" w:rsidRDefault="007B45F5" w:rsidP="0039285F">
            <w:pPr>
              <w:spacing w:after="0" w:line="240" w:lineRule="auto"/>
              <w:ind w:left="6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79E" w:rsidRDefault="00BE479E" w:rsidP="0039285F">
            <w:pPr>
              <w:spacing w:after="0" w:line="240" w:lineRule="auto"/>
              <w:ind w:left="6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1615D" w:rsidRPr="00AC273A" w:rsidRDefault="0021615D" w:rsidP="0039285F">
            <w:pPr>
              <w:spacing w:after="0" w:line="240" w:lineRule="auto"/>
              <w:ind w:left="6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Додаток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</w:tr>
      <w:tr w:rsidR="0021615D" w:rsidRPr="00AC273A" w:rsidTr="00F10318">
        <w:trPr>
          <w:gridAfter w:val="4"/>
          <w:wAfter w:w="5456" w:type="dxa"/>
          <w:trHeight w:val="37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42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8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B85484" w:rsidP="0039285F">
            <w:pPr>
              <w:spacing w:after="0" w:line="240" w:lineRule="auto"/>
              <w:ind w:left="6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21615D" w:rsidRPr="00AC273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проекта</w:t>
            </w:r>
            <w:proofErr w:type="spellEnd"/>
            <w:r w:rsidR="0021615D" w:rsidRPr="00AC27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21615D" w:rsidRPr="00AC273A">
              <w:rPr>
                <w:rFonts w:ascii="Times New Roman" w:eastAsia="Times New Roman" w:hAnsi="Times New Roman" w:cs="Times New Roman"/>
                <w:lang w:eastAsia="ru-RU"/>
              </w:rPr>
              <w:t>рішення</w:t>
            </w:r>
            <w:proofErr w:type="spellEnd"/>
            <w:r w:rsidR="0021615D" w:rsidRPr="00AC27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селищної </w:t>
            </w:r>
            <w:r w:rsidR="0021615D" w:rsidRPr="00AC273A">
              <w:rPr>
                <w:rFonts w:ascii="Times New Roman" w:eastAsia="Times New Roman" w:hAnsi="Times New Roman" w:cs="Times New Roman"/>
                <w:lang w:eastAsia="ru-RU"/>
              </w:rPr>
              <w:t>ради</w:t>
            </w:r>
          </w:p>
        </w:tc>
      </w:tr>
      <w:tr w:rsidR="0021615D" w:rsidRPr="00AC273A" w:rsidTr="00F10318">
        <w:trPr>
          <w:gridAfter w:val="4"/>
          <w:wAfter w:w="5456" w:type="dxa"/>
          <w:trHeight w:val="37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42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8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B85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  <w:tr w:rsidR="0021615D" w:rsidRPr="00AC273A" w:rsidTr="00F10318">
        <w:trPr>
          <w:gridAfter w:val="4"/>
          <w:wAfter w:w="5456" w:type="dxa"/>
          <w:trHeight w:val="25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42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6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  <w:tr w:rsidR="0021615D" w:rsidRPr="00AC273A" w:rsidTr="00F10318">
        <w:trPr>
          <w:gridAfter w:val="9"/>
          <w:wAfter w:w="6237" w:type="dxa"/>
          <w:trHeight w:val="720"/>
        </w:trPr>
        <w:tc>
          <w:tcPr>
            <w:tcW w:w="9414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Перелік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першого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типу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об’єктів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оренди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які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підлягають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передачі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оренду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аукціоні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1615D" w:rsidRPr="00AC273A" w:rsidTr="00F10318">
        <w:trPr>
          <w:gridAfter w:val="9"/>
          <w:wAfter w:w="6237" w:type="dxa"/>
          <w:trHeight w:val="255"/>
        </w:trPr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7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615D" w:rsidRPr="00AC273A" w:rsidRDefault="0021615D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  <w:tr w:rsidR="0021615D" w:rsidRPr="00AC273A" w:rsidTr="00F10318">
        <w:trPr>
          <w:gridAfter w:val="9"/>
          <w:wAfter w:w="6237" w:type="dxa"/>
          <w:trHeight w:val="600"/>
        </w:trPr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№ з/п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Балансоутримувач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Адреса об</w:t>
            </w:r>
            <w:r w:rsidR="00A437F2" w:rsidRPr="00AC273A">
              <w:rPr>
                <w:rFonts w:ascii="Times New Roman" w:eastAsia="Times New Roman" w:hAnsi="Times New Roman" w:cs="Times New Roman"/>
                <w:lang w:val="en-US" w:eastAsia="ru-RU"/>
              </w:rPr>
              <w:t>’</w:t>
            </w: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'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єкту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закінчення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договору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Загальна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площа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Цільове</w:t>
            </w:r>
            <w:proofErr w:type="spellEnd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використання</w:t>
            </w:r>
            <w:proofErr w:type="spellEnd"/>
          </w:p>
        </w:tc>
      </w:tr>
      <w:tr w:rsidR="0021615D" w:rsidRPr="00AC273A" w:rsidTr="00F10318">
        <w:trPr>
          <w:gridAfter w:val="9"/>
          <w:wAfter w:w="6237" w:type="dxa"/>
          <w:trHeight w:val="300"/>
        </w:trPr>
        <w:tc>
          <w:tcPr>
            <w:tcW w:w="705" w:type="dxa"/>
            <w:gridSpan w:val="3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59" w:type="dxa"/>
            <w:gridSpan w:val="6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AC273A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73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21615D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B85484" w:rsidRDefault="005C789B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І.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39285F" w:rsidRPr="00B85484" w:rsidRDefault="0039285F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="0021615D"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21615D" w:rsidRPr="00B85484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39285F"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Будівля «Центру культурних та побутових послуг»</w:t>
            </w:r>
          </w:p>
          <w:p w:rsidR="00B31695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1846,6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м.кв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:rsidR="00B31695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Побутові послуги, інше</w:t>
            </w:r>
          </w:p>
        </w:tc>
      </w:tr>
      <w:tr w:rsidR="0021615D" w:rsidRPr="00B85484" w:rsidTr="00F10318">
        <w:trPr>
          <w:gridAfter w:val="9"/>
          <w:wAfter w:w="6237" w:type="dxa"/>
          <w:trHeight w:val="12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B85484" w:rsidRDefault="00A437F2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B85484" w:rsidRDefault="00B31695" w:rsidP="00B31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314052" w:rsidRPr="00B85484" w:rsidRDefault="00314052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21615D" w:rsidRPr="00B85484" w:rsidRDefault="00314052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B31695" w:rsidRPr="00B85484" w:rsidRDefault="00B31695" w:rsidP="00B3169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Перший поверх будівлі </w:t>
            </w:r>
            <w:r w:rsidRPr="00B85484">
              <w:rPr>
                <w:rFonts w:ascii="Times New Roman" w:hAnsi="Times New Roman" w:cs="Times New Roman"/>
              </w:rPr>
              <w:t xml:space="preserve"> </w:t>
            </w:r>
            <w:r w:rsidRPr="00B85484">
              <w:rPr>
                <w:rFonts w:ascii="Times New Roman" w:hAnsi="Times New Roman" w:cs="Times New Roman"/>
                <w:lang w:val="uk-UA"/>
              </w:rPr>
              <w:t>«Центру культурних та побутових послуг»</w:t>
            </w:r>
          </w:p>
          <w:p w:rsidR="005C789B" w:rsidRPr="00B85484" w:rsidRDefault="005C789B" w:rsidP="00B3169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477,6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м.кв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21615D" w:rsidRPr="00B85484" w:rsidRDefault="0021615D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1615D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Побутові послуги, інше</w:t>
            </w:r>
          </w:p>
        </w:tc>
      </w:tr>
      <w:tr w:rsidR="00B31695" w:rsidRPr="00B85484" w:rsidTr="00F10318">
        <w:trPr>
          <w:gridAfter w:val="9"/>
          <w:wAfter w:w="6237" w:type="dxa"/>
          <w:trHeight w:val="758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B31695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1.1.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B31695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B31695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B31695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B31695" w:rsidRPr="00B85484" w:rsidRDefault="00B31695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B31695" w:rsidRPr="00B85484" w:rsidRDefault="00B31695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(поз.1-14) площею 3,0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B31695" w:rsidRPr="00B85484" w:rsidRDefault="00B31695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B31695" w:rsidRPr="00B85484" w:rsidRDefault="005C789B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B85484">
              <w:rPr>
                <w:rFonts w:ascii="Times New Roman" w:hAnsi="Times New Roman" w:cs="Times New Roman"/>
              </w:rPr>
              <w:t>оргтехніки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758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(поз.1-15) площею 2,3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B85484">
              <w:rPr>
                <w:rFonts w:ascii="Times New Roman" w:hAnsi="Times New Roman" w:cs="Times New Roman"/>
              </w:rPr>
              <w:t>оргтехніки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758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(поз.1-16) площею 28,7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B85484">
              <w:rPr>
                <w:rFonts w:ascii="Times New Roman" w:hAnsi="Times New Roman" w:cs="Times New Roman"/>
              </w:rPr>
              <w:t>оргтехніки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600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1.2.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(поз.1-19) площею 58,7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hAnsi="Times New Roman" w:cs="Times New Roman"/>
              </w:rPr>
              <w:t>Перукарня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600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(поз.1-20) площею 8,1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hAnsi="Times New Roman" w:cs="Times New Roman"/>
              </w:rPr>
              <w:t>Перукарня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1.3.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(поз.1-21) площею 19,6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hAnsi="Times New Roman" w:cs="Times New Roman"/>
              </w:rPr>
              <w:t xml:space="preserve">Магазин </w:t>
            </w:r>
            <w:proofErr w:type="spellStart"/>
            <w:r w:rsidRPr="00B85484">
              <w:rPr>
                <w:rFonts w:ascii="Times New Roman" w:hAnsi="Times New Roman" w:cs="Times New Roman"/>
              </w:rPr>
              <w:t>госп</w:t>
            </w:r>
            <w:proofErr w:type="spellEnd"/>
            <w:r w:rsidRPr="00B854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5484">
              <w:rPr>
                <w:rFonts w:ascii="Times New Roman" w:hAnsi="Times New Roman" w:cs="Times New Roman"/>
              </w:rPr>
              <w:t>товарів</w:t>
            </w:r>
            <w:proofErr w:type="spellEnd"/>
            <w:r w:rsidRPr="00B85484">
              <w:rPr>
                <w:rFonts w:ascii="Times New Roman" w:hAnsi="Times New Roman" w:cs="Times New Roman"/>
              </w:rPr>
              <w:t xml:space="preserve">.  </w:t>
            </w:r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(поз.1-22) площею 8,4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hAnsi="Times New Roman" w:cs="Times New Roman"/>
              </w:rPr>
              <w:lastRenderedPageBreak/>
              <w:t xml:space="preserve">Магазин </w:t>
            </w:r>
            <w:proofErr w:type="spellStart"/>
            <w:r w:rsidRPr="00B85484">
              <w:rPr>
                <w:rFonts w:ascii="Times New Roman" w:hAnsi="Times New Roman" w:cs="Times New Roman"/>
              </w:rPr>
              <w:t>госп</w:t>
            </w:r>
            <w:proofErr w:type="spellEnd"/>
            <w:r w:rsidRPr="00B854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5484">
              <w:rPr>
                <w:rFonts w:ascii="Times New Roman" w:hAnsi="Times New Roman" w:cs="Times New Roman"/>
              </w:rPr>
              <w:t>товарів</w:t>
            </w:r>
            <w:proofErr w:type="spellEnd"/>
            <w:r w:rsidRPr="00B85484">
              <w:rPr>
                <w:rFonts w:ascii="Times New Roman" w:hAnsi="Times New Roman" w:cs="Times New Roman"/>
              </w:rPr>
              <w:t xml:space="preserve">.  </w:t>
            </w:r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lastRenderedPageBreak/>
              <w:t>1.4.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(поз.1-23) площею 9,0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1.5.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(поз.1-24) площею 8,8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1.6.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(поз.1-25) площею 21,3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hAnsi="Times New Roman" w:cs="Times New Roman"/>
              </w:rPr>
              <w:t xml:space="preserve">Пошив </w:t>
            </w:r>
            <w:proofErr w:type="spellStart"/>
            <w:r w:rsidRPr="00B85484">
              <w:rPr>
                <w:rFonts w:ascii="Times New Roman" w:hAnsi="Times New Roman" w:cs="Times New Roman"/>
              </w:rPr>
              <w:t>чохлів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1.7.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(поз.1-26) площею 11,8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rPr>
                <w:rFonts w:ascii="Times New Roman" w:hAnsi="Times New Roman" w:cs="Times New Roman"/>
              </w:rPr>
            </w:pPr>
            <w:r w:rsidRPr="00B85484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B85484">
              <w:rPr>
                <w:rFonts w:ascii="Times New Roman" w:hAnsi="Times New Roman" w:cs="Times New Roman"/>
              </w:rPr>
              <w:t>взуття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(поз.1-27) площею 3,6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rPr>
                <w:rFonts w:ascii="Times New Roman" w:hAnsi="Times New Roman" w:cs="Times New Roman"/>
              </w:rPr>
            </w:pPr>
            <w:r w:rsidRPr="00B85484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B85484">
              <w:rPr>
                <w:rFonts w:ascii="Times New Roman" w:hAnsi="Times New Roman" w:cs="Times New Roman"/>
              </w:rPr>
              <w:t>взуття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1.8.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(поз.1-28) площею 1,2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1.9.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(поз.1-29) площею 15,3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hAnsi="Times New Roman" w:cs="Times New Roman"/>
              </w:rPr>
              <w:t>Рит.послуги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9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1.10.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>(поз.1-33) площею 38,0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B85484">
              <w:rPr>
                <w:rFonts w:ascii="Times New Roman" w:hAnsi="Times New Roman" w:cs="Times New Roman"/>
              </w:rPr>
              <w:t>телевізорів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1157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B316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B3169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Другий поверх будівлі </w:t>
            </w:r>
            <w:r w:rsidRPr="00B85484">
              <w:rPr>
                <w:rFonts w:ascii="Times New Roman" w:hAnsi="Times New Roman" w:cs="Times New Roman"/>
              </w:rPr>
              <w:t xml:space="preserve"> </w:t>
            </w:r>
            <w:r w:rsidRPr="00B85484">
              <w:rPr>
                <w:rFonts w:ascii="Times New Roman" w:hAnsi="Times New Roman" w:cs="Times New Roman"/>
                <w:lang w:val="uk-UA"/>
              </w:rPr>
              <w:t>«Центру культурних та побутових послуг»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472,8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м.кв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Побутові послуги, інше</w:t>
            </w:r>
          </w:p>
        </w:tc>
      </w:tr>
      <w:tr w:rsidR="00F245EC" w:rsidRPr="00B85484" w:rsidTr="00F10318">
        <w:trPr>
          <w:gridAfter w:val="9"/>
          <w:wAfter w:w="6237" w:type="dxa"/>
          <w:trHeight w:val="900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2.1.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(поз.1-3) площею 22,3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B85484">
              <w:rPr>
                <w:rFonts w:ascii="Times New Roman" w:hAnsi="Times New Roman" w:cs="Times New Roman"/>
              </w:rPr>
              <w:t>одягу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900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2.2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(поз.1-4) площею 56,8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hAnsi="Times New Roman" w:cs="Times New Roman"/>
              </w:rPr>
              <w:t>Рит.послуги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900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(поз.1-27) площею 19,1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Ритуальні послуги</w:t>
            </w:r>
          </w:p>
        </w:tc>
      </w:tr>
      <w:tr w:rsidR="00F245EC" w:rsidRPr="00B85484" w:rsidTr="00F10318">
        <w:trPr>
          <w:gridAfter w:val="9"/>
          <w:wAfter w:w="6237" w:type="dxa"/>
          <w:trHeight w:val="900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(поз.1-28) площею 16,2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Ритуальні послуги</w:t>
            </w:r>
          </w:p>
        </w:tc>
      </w:tr>
      <w:tr w:rsidR="00F245EC" w:rsidRPr="00B85484" w:rsidTr="00F10318">
        <w:trPr>
          <w:gridAfter w:val="9"/>
          <w:wAfter w:w="6237" w:type="dxa"/>
          <w:trHeight w:val="712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2.3.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(поз.1-5) площею 19,4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AC27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65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2.4.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(поз.1-7) площею 10,5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Благодійний фонд</w:t>
            </w:r>
          </w:p>
        </w:tc>
      </w:tr>
      <w:tr w:rsidR="00F245EC" w:rsidRPr="00B85484" w:rsidTr="00F10318">
        <w:trPr>
          <w:gridAfter w:val="9"/>
          <w:wAfter w:w="6237" w:type="dxa"/>
          <w:trHeight w:val="766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2.5.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(поз.1-9) площею 18,8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722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2.6.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(поз.1-10) площею 15,3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Ремонт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одягу</w:t>
            </w:r>
          </w:p>
        </w:tc>
      </w:tr>
      <w:tr w:rsidR="00F245EC" w:rsidRPr="00B85484" w:rsidTr="00F10318">
        <w:trPr>
          <w:gridAfter w:val="9"/>
          <w:wAfter w:w="6237" w:type="dxa"/>
          <w:trHeight w:val="679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2.7.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(поз.1-11) площею 19,9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Приймальня депутата</w:t>
            </w:r>
          </w:p>
        </w:tc>
      </w:tr>
      <w:tr w:rsidR="00F245EC" w:rsidRPr="00B85484" w:rsidTr="00F10318">
        <w:trPr>
          <w:gridAfter w:val="9"/>
          <w:wAfter w:w="6237" w:type="dxa"/>
          <w:trHeight w:val="673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2.8.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(поз.1,12) площею 66,3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8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2.9.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(поз.1-13) площею 3,3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81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2.10.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(поз.1-15) площею 15,2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0067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Магазин фурнітури </w:t>
            </w:r>
          </w:p>
        </w:tc>
      </w:tr>
      <w:tr w:rsidR="00F245EC" w:rsidRPr="00B85484" w:rsidTr="00F10318">
        <w:trPr>
          <w:gridAfter w:val="9"/>
          <w:wAfter w:w="6237" w:type="dxa"/>
          <w:trHeight w:val="643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2.11.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(поз.1-18,1,19,1-20) площею 10,0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896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2.12.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>(поз.1-21) площею 47,2кв.м.;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Затишок</w:t>
            </w:r>
          </w:p>
        </w:tc>
      </w:tr>
      <w:tr w:rsidR="00F245EC" w:rsidRPr="00B85484" w:rsidTr="00F10318">
        <w:trPr>
          <w:gridAfter w:val="9"/>
          <w:wAfter w:w="6237" w:type="dxa"/>
          <w:trHeight w:val="654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2.13.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(поз.1-22) площею 3,0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624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2.14.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(поз.1-23) площею 4,2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770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2.15.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(поз.1-25) площею 12,0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Ремонт взуття</w:t>
            </w:r>
          </w:p>
        </w:tc>
      </w:tr>
      <w:tr w:rsidR="00F245EC" w:rsidRPr="00B85484" w:rsidTr="00F10318">
        <w:trPr>
          <w:gridAfter w:val="9"/>
          <w:wAfter w:w="6237" w:type="dxa"/>
          <w:trHeight w:val="821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lastRenderedPageBreak/>
              <w:t>2.16.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(поз.1-26) площею 15,5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0067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1074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B316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B3169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Третій поверх будівлі </w:t>
            </w:r>
            <w:r w:rsidRPr="00B85484">
              <w:rPr>
                <w:rFonts w:ascii="Times New Roman" w:hAnsi="Times New Roman" w:cs="Times New Roman"/>
              </w:rPr>
              <w:t xml:space="preserve"> </w:t>
            </w:r>
            <w:r w:rsidRPr="00B85484">
              <w:rPr>
                <w:rFonts w:ascii="Times New Roman" w:hAnsi="Times New Roman" w:cs="Times New Roman"/>
                <w:lang w:val="uk-UA"/>
              </w:rPr>
              <w:t>«Центру культурних та побутових послуг»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481,3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м.кв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Побутові послуги, інше</w:t>
            </w:r>
          </w:p>
        </w:tc>
      </w:tr>
      <w:tr w:rsidR="00F245EC" w:rsidRPr="00B85484" w:rsidTr="00F10318">
        <w:trPr>
          <w:gridAfter w:val="9"/>
          <w:wAfter w:w="6237" w:type="dxa"/>
          <w:trHeight w:val="818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3.1.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(поз.1-2) площею 54,3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788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3.2.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(поз.1-3) площею 18,4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673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3.3.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(поз.1-4) площею 142,9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673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3.4.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(поз.1-5) площею 15,9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643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3.5.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(поз.1-6) площею 29,6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754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3.6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(поз.1-7) площею 3,2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555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.3.7.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(поз.1-9) площею 15,9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808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3.8.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(поз.1-12) площею 9,8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764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3.9.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(поз.1-14) площею 22,9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578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3.10.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(поз.1-15) площею 25,4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548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3.11.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(поз.1-19) площею 24,3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F24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Обладнання стільникового зв’язку</w:t>
            </w:r>
          </w:p>
        </w:tc>
      </w:tr>
      <w:tr w:rsidR="00F245EC" w:rsidRPr="00B85484" w:rsidTr="00F10318">
        <w:trPr>
          <w:gridAfter w:val="9"/>
          <w:wAfter w:w="6237" w:type="dxa"/>
          <w:trHeight w:val="647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3.12.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870A5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(поз.1-20) площею 26,2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lastRenderedPageBreak/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Вільне</w:t>
            </w:r>
          </w:p>
        </w:tc>
      </w:tr>
      <w:tr w:rsidR="00F245EC" w:rsidRPr="00B85484" w:rsidTr="00F10318">
        <w:trPr>
          <w:gridAfter w:val="9"/>
          <w:wAfter w:w="6237" w:type="dxa"/>
          <w:trHeight w:val="1530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lastRenderedPageBreak/>
              <w:t>4.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B316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B3169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Підвал будівлі </w:t>
            </w:r>
            <w:r w:rsidRPr="00B85484">
              <w:rPr>
                <w:rFonts w:ascii="Times New Roman" w:hAnsi="Times New Roman" w:cs="Times New Roman"/>
              </w:rPr>
              <w:t xml:space="preserve"> </w:t>
            </w:r>
            <w:r w:rsidRPr="00B85484">
              <w:rPr>
                <w:rFonts w:ascii="Times New Roman" w:hAnsi="Times New Roman" w:cs="Times New Roman"/>
                <w:lang w:val="uk-UA"/>
              </w:rPr>
              <w:t>«Центру культурних та побутових послуг»</w:t>
            </w:r>
          </w:p>
          <w:p w:rsidR="00F245EC" w:rsidRPr="00B85484" w:rsidRDefault="00F245EC" w:rsidP="00B3169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(поз.1-1, 1-22) площею 414,9 </w:t>
            </w:r>
            <w:proofErr w:type="spellStart"/>
            <w:r w:rsidRPr="00B85484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  <w:r w:rsidRPr="00B85484">
              <w:rPr>
                <w:rFonts w:ascii="Times New Roman" w:hAnsi="Times New Roman" w:cs="Times New Roman"/>
                <w:lang w:val="uk-UA"/>
              </w:rPr>
              <w:t>.;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Побутові послуги, 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Розміщення складу, інше</w:t>
            </w:r>
          </w:p>
        </w:tc>
      </w:tr>
      <w:tr w:rsidR="00F245EC" w:rsidRPr="00B85484" w:rsidTr="00F10318">
        <w:trPr>
          <w:gridAfter w:val="9"/>
          <w:wAfter w:w="6237" w:type="dxa"/>
          <w:trHeight w:val="954"/>
        </w:trPr>
        <w:tc>
          <w:tcPr>
            <w:tcW w:w="7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5.</w:t>
            </w:r>
          </w:p>
        </w:tc>
        <w:tc>
          <w:tcPr>
            <w:tcW w:w="227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B316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843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Соборна,2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30.12.2021</w:t>
            </w:r>
          </w:p>
        </w:tc>
        <w:tc>
          <w:tcPr>
            <w:tcW w:w="1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B3169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5484">
              <w:rPr>
                <w:rFonts w:ascii="Times New Roman" w:hAnsi="Times New Roman" w:cs="Times New Roman"/>
                <w:lang w:val="uk-UA"/>
              </w:rPr>
              <w:t xml:space="preserve">Дах будівлі </w:t>
            </w:r>
            <w:r w:rsidRPr="00B85484">
              <w:rPr>
                <w:rFonts w:ascii="Times New Roman" w:hAnsi="Times New Roman" w:cs="Times New Roman"/>
              </w:rPr>
              <w:t xml:space="preserve"> </w:t>
            </w:r>
            <w:r w:rsidRPr="00B85484">
              <w:rPr>
                <w:rFonts w:ascii="Times New Roman" w:hAnsi="Times New Roman" w:cs="Times New Roman"/>
                <w:lang w:val="uk-UA"/>
              </w:rPr>
              <w:t>«Центру культурних та побутових послуг»</w:t>
            </w:r>
          </w:p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EC" w:rsidRPr="00B85484" w:rsidRDefault="00F245EC" w:rsidP="00EF2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Вишка стільникового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зв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en-US" w:eastAsia="ru-RU"/>
              </w:rPr>
              <w:t>’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язку</w:t>
            </w:r>
            <w:proofErr w:type="spellEnd"/>
          </w:p>
        </w:tc>
      </w:tr>
      <w:tr w:rsidR="005E527C" w:rsidRPr="00B85484" w:rsidTr="00350640">
        <w:trPr>
          <w:gridAfter w:val="9"/>
          <w:wAfter w:w="6237" w:type="dxa"/>
          <w:trHeight w:val="255"/>
        </w:trPr>
        <w:tc>
          <w:tcPr>
            <w:tcW w:w="9414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5E527C">
            <w:pPr>
              <w:spacing w:after="0" w:line="240" w:lineRule="auto"/>
              <w:ind w:right="-648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Секретар селищної ради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Герасимішина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С.В.</w:t>
            </w:r>
          </w:p>
          <w:p w:rsidR="005E527C" w:rsidRPr="005E527C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  <w:p w:rsidR="005E527C" w:rsidRPr="005E527C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  <w:p w:rsidR="005E527C" w:rsidRPr="005E527C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  <w:p w:rsidR="005E527C" w:rsidRPr="005E527C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  <w:p w:rsidR="005E527C" w:rsidRPr="00B85484" w:rsidRDefault="005E527C" w:rsidP="00C83447">
            <w:pPr>
              <w:spacing w:after="0" w:line="240" w:lineRule="auto"/>
              <w:ind w:left="-8105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  <w:tr w:rsidR="00F245EC" w:rsidRPr="00B85484" w:rsidTr="00F10318">
        <w:trPr>
          <w:trHeight w:val="375"/>
        </w:trPr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850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  <w:tr w:rsidR="00F245EC" w:rsidRPr="00B85484" w:rsidTr="00F10318">
        <w:trPr>
          <w:gridAfter w:val="9"/>
          <w:wAfter w:w="6237" w:type="dxa"/>
          <w:trHeight w:val="375"/>
        </w:trPr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245EC" w:rsidRPr="00B85484" w:rsidRDefault="00F245EC" w:rsidP="00737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</w:tc>
        <w:tc>
          <w:tcPr>
            <w:tcW w:w="17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F245EC" w:rsidRPr="00B85484" w:rsidTr="00F10318">
        <w:trPr>
          <w:gridAfter w:val="8"/>
          <w:wAfter w:w="5918" w:type="dxa"/>
          <w:trHeight w:val="375"/>
        </w:trPr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eastAsia="Times New Roman" w:cs="Times New Roman"/>
                <w:lang w:val="uk-UA" w:eastAsia="ru-RU"/>
              </w:rPr>
            </w:pPr>
          </w:p>
        </w:tc>
        <w:tc>
          <w:tcPr>
            <w:tcW w:w="21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69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C83447" w:rsidRPr="00B85484" w:rsidRDefault="00C83447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C83447" w:rsidRPr="00B85484" w:rsidRDefault="00C83447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C83447" w:rsidRPr="00B85484" w:rsidRDefault="00C83447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C83447" w:rsidRPr="00B85484" w:rsidRDefault="00C83447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C83447" w:rsidRPr="00B85484" w:rsidRDefault="00C83447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C83447" w:rsidRPr="00B85484" w:rsidRDefault="00C83447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B85484" w:rsidRDefault="00B85484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B85484" w:rsidRDefault="00B85484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B85484" w:rsidRPr="00B85484" w:rsidRDefault="00B85484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Додаток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</w:tc>
      </w:tr>
      <w:tr w:rsidR="00F245EC" w:rsidRPr="00B85484" w:rsidTr="00F10318">
        <w:trPr>
          <w:gridAfter w:val="8"/>
          <w:wAfter w:w="5918" w:type="dxa"/>
          <w:trHeight w:val="375"/>
        </w:trPr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1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69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B85484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F245EC" w:rsidRPr="00B854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проекта</w:t>
            </w:r>
            <w:proofErr w:type="spellEnd"/>
            <w:r w:rsidR="00F245EC"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F245EC" w:rsidRPr="00B85484">
              <w:rPr>
                <w:rFonts w:ascii="Times New Roman" w:eastAsia="Times New Roman" w:hAnsi="Times New Roman" w:cs="Times New Roman"/>
                <w:lang w:eastAsia="ru-RU"/>
              </w:rPr>
              <w:t>рішення</w:t>
            </w:r>
            <w:proofErr w:type="spellEnd"/>
            <w:r w:rsidR="00F245EC"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D38E8" w:rsidRPr="00B85484" w:rsidRDefault="002D38E8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селищної ради</w:t>
            </w:r>
          </w:p>
        </w:tc>
      </w:tr>
      <w:tr w:rsidR="00F245EC" w:rsidRPr="00B85484" w:rsidTr="00F10318">
        <w:trPr>
          <w:gridAfter w:val="8"/>
          <w:wAfter w:w="5918" w:type="dxa"/>
          <w:trHeight w:val="375"/>
        </w:trPr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1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69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D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F245EC" w:rsidRPr="00B85484" w:rsidTr="00F10318">
        <w:trPr>
          <w:gridAfter w:val="5"/>
          <w:wAfter w:w="5594" w:type="dxa"/>
          <w:trHeight w:val="255"/>
        </w:trPr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1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  <w:tr w:rsidR="00F245EC" w:rsidRPr="00B85484" w:rsidTr="00F10318">
        <w:trPr>
          <w:gridAfter w:val="9"/>
          <w:wAfter w:w="6237" w:type="dxa"/>
          <w:trHeight w:val="720"/>
        </w:trPr>
        <w:tc>
          <w:tcPr>
            <w:tcW w:w="9414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Перелік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другого типу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об’єктів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оренди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які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підлягають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передачі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br/>
              <w:t xml:space="preserve">в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оренду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без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проведення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аукціону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255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6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45EC" w:rsidRPr="00B85484" w:rsidRDefault="00F245EC" w:rsidP="002174F2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  <w:tr w:rsidR="00F245EC" w:rsidRPr="00B85484" w:rsidTr="00F10318">
        <w:trPr>
          <w:gridAfter w:val="9"/>
          <w:wAfter w:w="6237" w:type="dxa"/>
          <w:trHeight w:val="600"/>
        </w:trPr>
        <w:tc>
          <w:tcPr>
            <w:tcW w:w="566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№ з/п</w:t>
            </w:r>
          </w:p>
        </w:tc>
        <w:tc>
          <w:tcPr>
            <w:tcW w:w="2770" w:type="dxa"/>
            <w:gridSpan w:val="3"/>
            <w:tcBorders>
              <w:top w:val="single" w:sz="4" w:space="0" w:color="4C4C4C"/>
              <w:left w:val="single" w:sz="4" w:space="0" w:color="4C4C4C"/>
              <w:bottom w:val="nil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Балансоутримувач</w:t>
            </w:r>
            <w:proofErr w:type="spellEnd"/>
          </w:p>
        </w:tc>
        <w:tc>
          <w:tcPr>
            <w:tcW w:w="1626" w:type="dxa"/>
            <w:gridSpan w:val="3"/>
            <w:tcBorders>
              <w:top w:val="single" w:sz="4" w:space="0" w:color="4C4C4C"/>
              <w:left w:val="single" w:sz="4" w:space="0" w:color="4C4C4C"/>
              <w:bottom w:val="nil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Адреса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об'єкту</w:t>
            </w:r>
            <w:proofErr w:type="spellEnd"/>
          </w:p>
        </w:tc>
        <w:tc>
          <w:tcPr>
            <w:tcW w:w="1276" w:type="dxa"/>
            <w:tcBorders>
              <w:top w:val="single" w:sz="4" w:space="0" w:color="4C4C4C"/>
              <w:left w:val="single" w:sz="4" w:space="0" w:color="4C4C4C"/>
              <w:bottom w:val="nil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закінчення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договору</w:t>
            </w:r>
          </w:p>
        </w:tc>
        <w:tc>
          <w:tcPr>
            <w:tcW w:w="1134" w:type="dxa"/>
            <w:gridSpan w:val="5"/>
            <w:tcBorders>
              <w:top w:val="single" w:sz="4" w:space="0" w:color="4C4C4C"/>
              <w:left w:val="single" w:sz="4" w:space="0" w:color="4C4C4C"/>
              <w:bottom w:val="nil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Загальна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площа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2" w:type="dxa"/>
            <w:gridSpan w:val="3"/>
            <w:tcBorders>
              <w:top w:val="single" w:sz="4" w:space="0" w:color="4C4C4C"/>
              <w:left w:val="single" w:sz="4" w:space="0" w:color="4C4C4C"/>
              <w:bottom w:val="nil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Цільове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використання</w:t>
            </w:r>
            <w:proofErr w:type="spellEnd"/>
          </w:p>
        </w:tc>
      </w:tr>
      <w:tr w:rsidR="00F245EC" w:rsidRPr="00B85484" w:rsidTr="00F10318">
        <w:trPr>
          <w:gridAfter w:val="9"/>
          <w:wAfter w:w="6237" w:type="dxa"/>
          <w:trHeight w:val="300"/>
        </w:trPr>
        <w:tc>
          <w:tcPr>
            <w:tcW w:w="566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B85484">
              <w:rPr>
                <w:rFonts w:ascii="Arial CYR" w:eastAsia="Times New Roman" w:hAnsi="Arial CYR" w:cs="Times New Roman"/>
                <w:lang w:eastAsia="ru-RU"/>
              </w:rPr>
              <w:t>2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B85484">
              <w:rPr>
                <w:rFonts w:ascii="Arial CYR" w:eastAsia="Times New Roman" w:hAnsi="Arial CYR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B85484">
              <w:rPr>
                <w:rFonts w:ascii="Arial CYR" w:eastAsia="Times New Roman" w:hAnsi="Arial CYR" w:cs="Times New Roman"/>
                <w:lang w:eastAsia="ru-RU"/>
              </w:rPr>
              <w:t>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B85484">
              <w:rPr>
                <w:rFonts w:ascii="Arial CYR" w:eastAsia="Times New Roman" w:hAnsi="Arial CYR" w:cs="Times New Roman"/>
                <w:lang w:eastAsia="ru-RU"/>
              </w:rPr>
              <w:t>5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B85484">
              <w:rPr>
                <w:rFonts w:ascii="Arial CYR" w:eastAsia="Times New Roman" w:hAnsi="Arial CYR" w:cs="Times New Roman"/>
                <w:lang w:eastAsia="ru-RU"/>
              </w:rPr>
              <w:t>6</w:t>
            </w:r>
          </w:p>
        </w:tc>
      </w:tr>
      <w:tr w:rsidR="00F245EC" w:rsidRPr="00870A5F" w:rsidTr="00F10318">
        <w:trPr>
          <w:gridAfter w:val="9"/>
          <w:wAfter w:w="6237" w:type="dxa"/>
          <w:trHeight w:val="915"/>
        </w:trPr>
        <w:tc>
          <w:tcPr>
            <w:tcW w:w="566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70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626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870A5F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</w:p>
          <w:p w:rsidR="00F245EC" w:rsidRPr="00870A5F" w:rsidRDefault="00F245EC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70A5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вул. </w:t>
            </w:r>
            <w:r w:rsidR="00870A5F">
              <w:rPr>
                <w:rFonts w:ascii="Times New Roman" w:eastAsia="Times New Roman" w:hAnsi="Times New Roman" w:cs="Times New Roman"/>
                <w:lang w:val="uk-UA" w:eastAsia="ru-RU"/>
              </w:rPr>
              <w:t>Горького,1</w:t>
            </w:r>
          </w:p>
        </w:tc>
        <w:tc>
          <w:tcPr>
            <w:tcW w:w="1276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10673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31.12.21</w:t>
            </w:r>
          </w:p>
        </w:tc>
        <w:tc>
          <w:tcPr>
            <w:tcW w:w="1134" w:type="dxa"/>
            <w:gridSpan w:val="5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870A5F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140</w:t>
            </w:r>
          </w:p>
        </w:tc>
        <w:tc>
          <w:tcPr>
            <w:tcW w:w="2042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F245EC" w:rsidRPr="00B85484" w:rsidRDefault="00F10673" w:rsidP="00F1067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Для розміщення службових кабінетів управління соціального захисту населення Савранської райдержадміністрації</w:t>
            </w:r>
          </w:p>
        </w:tc>
      </w:tr>
      <w:tr w:rsidR="002D38E8" w:rsidRPr="00B85484" w:rsidTr="00F10318">
        <w:trPr>
          <w:gridAfter w:val="9"/>
          <w:wAfter w:w="6237" w:type="dxa"/>
          <w:trHeight w:val="870"/>
        </w:trPr>
        <w:tc>
          <w:tcPr>
            <w:tcW w:w="566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870A5F" w:rsidRDefault="002D38E8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70A5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</w:t>
            </w:r>
          </w:p>
        </w:tc>
        <w:tc>
          <w:tcPr>
            <w:tcW w:w="2770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B85484" w:rsidRDefault="002D38E8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626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B85484" w:rsidRDefault="002D38E8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2D38E8" w:rsidRPr="00B85484" w:rsidRDefault="002D38E8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870A5F">
              <w:rPr>
                <w:rFonts w:ascii="Times New Roman" w:eastAsia="Times New Roman" w:hAnsi="Times New Roman" w:cs="Times New Roman"/>
                <w:lang w:val="uk-UA" w:eastAsia="ru-RU"/>
              </w:rPr>
              <w:t>Соборна,9</w:t>
            </w:r>
          </w:p>
        </w:tc>
        <w:tc>
          <w:tcPr>
            <w:tcW w:w="1276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870A5F" w:rsidRDefault="00870A5F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31.12.2021</w:t>
            </w:r>
          </w:p>
        </w:tc>
        <w:tc>
          <w:tcPr>
            <w:tcW w:w="1134" w:type="dxa"/>
            <w:gridSpan w:val="5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870A5F" w:rsidRDefault="00870A5F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79,2</w:t>
            </w:r>
          </w:p>
        </w:tc>
        <w:tc>
          <w:tcPr>
            <w:tcW w:w="2042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870A5F" w:rsidRDefault="00870A5F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Савранському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районі Одеської області</w:t>
            </w:r>
          </w:p>
        </w:tc>
      </w:tr>
      <w:tr w:rsidR="002D38E8" w:rsidRPr="00B85484" w:rsidTr="00F10318">
        <w:trPr>
          <w:gridAfter w:val="9"/>
          <w:wAfter w:w="6237" w:type="dxa"/>
          <w:trHeight w:val="1215"/>
        </w:trPr>
        <w:tc>
          <w:tcPr>
            <w:tcW w:w="566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B85484" w:rsidRDefault="002D38E8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70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B85484" w:rsidRDefault="002D38E8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626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B85484" w:rsidRDefault="002D38E8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2D38E8" w:rsidRPr="00B85484" w:rsidRDefault="002D38E8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6879FB">
              <w:rPr>
                <w:rFonts w:ascii="Times New Roman" w:eastAsia="Times New Roman" w:hAnsi="Times New Roman" w:cs="Times New Roman"/>
                <w:lang w:val="uk-UA" w:eastAsia="ru-RU"/>
              </w:rPr>
              <w:t>Соборна,9</w:t>
            </w:r>
          </w:p>
        </w:tc>
        <w:tc>
          <w:tcPr>
            <w:tcW w:w="1276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31.12.2021</w:t>
            </w:r>
          </w:p>
        </w:tc>
        <w:tc>
          <w:tcPr>
            <w:tcW w:w="1134" w:type="dxa"/>
            <w:gridSpan w:val="5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11</w:t>
            </w:r>
          </w:p>
        </w:tc>
        <w:tc>
          <w:tcPr>
            <w:tcW w:w="2042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506E6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="003506E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Подільської РДА</w:t>
            </w:r>
          </w:p>
        </w:tc>
      </w:tr>
      <w:tr w:rsidR="002D38E8" w:rsidRPr="00B85484" w:rsidTr="00F10318">
        <w:trPr>
          <w:gridAfter w:val="9"/>
          <w:wAfter w:w="6237" w:type="dxa"/>
          <w:trHeight w:val="1260"/>
        </w:trPr>
        <w:tc>
          <w:tcPr>
            <w:tcW w:w="566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B85484" w:rsidRDefault="002D38E8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54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70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B85484" w:rsidRDefault="002D38E8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626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B85484" w:rsidRDefault="002D38E8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Смт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B85484">
              <w:rPr>
                <w:rFonts w:ascii="Times New Roman" w:eastAsia="Times New Roman" w:hAnsi="Times New Roman" w:cs="Times New Roman"/>
                <w:lang w:val="uk-UA" w:eastAsia="ru-RU"/>
              </w:rPr>
              <w:t>Саврань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2D38E8" w:rsidRPr="00B85484" w:rsidRDefault="002D38E8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B8548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6879FB">
              <w:rPr>
                <w:rFonts w:ascii="Times New Roman" w:eastAsia="Times New Roman" w:hAnsi="Times New Roman" w:cs="Times New Roman"/>
                <w:lang w:val="uk-UA" w:eastAsia="ru-RU"/>
              </w:rPr>
              <w:t>Соборна,9</w:t>
            </w:r>
          </w:p>
        </w:tc>
        <w:tc>
          <w:tcPr>
            <w:tcW w:w="1276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31.12.2021</w:t>
            </w:r>
          </w:p>
        </w:tc>
        <w:tc>
          <w:tcPr>
            <w:tcW w:w="1134" w:type="dxa"/>
            <w:gridSpan w:val="5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23,6</w:t>
            </w:r>
          </w:p>
        </w:tc>
        <w:tc>
          <w:tcPr>
            <w:tcW w:w="2042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870A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Савранське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бюро правової допомоги</w:t>
            </w:r>
          </w:p>
        </w:tc>
      </w:tr>
      <w:tr w:rsidR="002D38E8" w:rsidRPr="00B85484" w:rsidTr="00F10318">
        <w:trPr>
          <w:gridAfter w:val="9"/>
          <w:wAfter w:w="6237" w:type="dxa"/>
          <w:trHeight w:val="1260"/>
        </w:trPr>
        <w:tc>
          <w:tcPr>
            <w:tcW w:w="566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2770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Одеської області</w:t>
            </w:r>
          </w:p>
        </w:tc>
        <w:tc>
          <w:tcPr>
            <w:tcW w:w="1626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Default="006879FB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Смт.Саврань</w:t>
            </w:r>
            <w:proofErr w:type="spellEnd"/>
          </w:p>
          <w:p w:rsidR="006879FB" w:rsidRPr="006879FB" w:rsidRDefault="006879FB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вул.Соборна,9</w:t>
            </w:r>
          </w:p>
        </w:tc>
        <w:tc>
          <w:tcPr>
            <w:tcW w:w="1276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31.12.2021</w:t>
            </w:r>
          </w:p>
        </w:tc>
        <w:tc>
          <w:tcPr>
            <w:tcW w:w="1134" w:type="dxa"/>
            <w:gridSpan w:val="5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58</w:t>
            </w:r>
          </w:p>
        </w:tc>
        <w:tc>
          <w:tcPr>
            <w:tcW w:w="2042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Архівний відділ Подільської РДА</w:t>
            </w:r>
          </w:p>
        </w:tc>
      </w:tr>
      <w:tr w:rsidR="002D38E8" w:rsidRPr="00B85484" w:rsidTr="00F10318">
        <w:trPr>
          <w:gridAfter w:val="9"/>
          <w:wAfter w:w="6237" w:type="dxa"/>
          <w:trHeight w:val="1260"/>
        </w:trPr>
        <w:tc>
          <w:tcPr>
            <w:tcW w:w="566" w:type="dxa"/>
            <w:gridSpan w:val="2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</w:t>
            </w:r>
          </w:p>
        </w:tc>
        <w:tc>
          <w:tcPr>
            <w:tcW w:w="2770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879FB" w:rsidRDefault="006879FB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Савранська селищна рада Одесько</w:t>
            </w:r>
            <w:r w:rsidR="00B643C7">
              <w:rPr>
                <w:rFonts w:ascii="Times New Roman" w:eastAsia="Times New Roman" w:hAnsi="Times New Roman" w:cs="Times New Roman"/>
                <w:lang w:val="uk-UA" w:eastAsia="ru-RU"/>
              </w:rPr>
              <w:t>ї області</w:t>
            </w:r>
          </w:p>
        </w:tc>
        <w:tc>
          <w:tcPr>
            <w:tcW w:w="1626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Default="00B643C7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Смт.Саврань</w:t>
            </w:r>
            <w:proofErr w:type="spellEnd"/>
          </w:p>
          <w:p w:rsidR="00B643C7" w:rsidRPr="00B643C7" w:rsidRDefault="00B643C7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Вул.Соборна,9</w:t>
            </w:r>
            <w:r w:rsidR="000A6E6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C01316" w:rsidRDefault="00C01316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вільне</w:t>
            </w:r>
          </w:p>
        </w:tc>
        <w:tc>
          <w:tcPr>
            <w:tcW w:w="1134" w:type="dxa"/>
            <w:gridSpan w:val="5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C01316" w:rsidRDefault="00C01316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14,0</w:t>
            </w:r>
          </w:p>
        </w:tc>
        <w:tc>
          <w:tcPr>
            <w:tcW w:w="2042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hideMark/>
          </w:tcPr>
          <w:p w:rsidR="002D38E8" w:rsidRPr="006B07D1" w:rsidRDefault="006B07D1" w:rsidP="002D38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 </w:t>
            </w:r>
            <w:r w:rsidR="00826C9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«Рада ветеранів та інвалідів АТО/ </w:t>
            </w:r>
            <w:proofErr w:type="spellStart"/>
            <w:r w:rsidR="00826C9E">
              <w:rPr>
                <w:rFonts w:ascii="Times New Roman" w:eastAsia="Times New Roman" w:hAnsi="Times New Roman" w:cs="Times New Roman"/>
                <w:lang w:val="uk-UA" w:eastAsia="ru-RU"/>
              </w:rPr>
              <w:t>Савранщини</w:t>
            </w:r>
            <w:proofErr w:type="spellEnd"/>
            <w:r w:rsidR="00826C9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«Щит»</w:t>
            </w:r>
          </w:p>
        </w:tc>
      </w:tr>
    </w:tbl>
    <w:p w:rsidR="003D7322" w:rsidRDefault="003D7322" w:rsidP="002174F2">
      <w:pPr>
        <w:jc w:val="both"/>
      </w:pPr>
    </w:p>
    <w:p w:rsidR="005E527C" w:rsidRPr="005E527C" w:rsidRDefault="005E527C" w:rsidP="002174F2">
      <w:pPr>
        <w:jc w:val="both"/>
        <w:rPr>
          <w:sz w:val="28"/>
          <w:szCs w:val="28"/>
          <w:lang w:val="uk-UA"/>
        </w:rPr>
      </w:pPr>
      <w:r w:rsidRPr="005E527C">
        <w:rPr>
          <w:sz w:val="28"/>
          <w:szCs w:val="28"/>
          <w:lang w:val="uk-UA"/>
        </w:rPr>
        <w:t xml:space="preserve">  Секретар селищної ради                           </w:t>
      </w:r>
      <w:proofErr w:type="spellStart"/>
      <w:r w:rsidRPr="005E527C">
        <w:rPr>
          <w:sz w:val="28"/>
          <w:szCs w:val="28"/>
          <w:lang w:val="uk-UA"/>
        </w:rPr>
        <w:t>Герасимішина</w:t>
      </w:r>
      <w:proofErr w:type="spellEnd"/>
      <w:r w:rsidRPr="005E527C">
        <w:rPr>
          <w:sz w:val="28"/>
          <w:szCs w:val="28"/>
          <w:lang w:val="uk-UA"/>
        </w:rPr>
        <w:t xml:space="preserve"> С.В.</w:t>
      </w:r>
    </w:p>
    <w:sectPr w:rsidR="005E527C" w:rsidRPr="005E527C" w:rsidSect="002174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61A06"/>
    <w:multiLevelType w:val="multilevel"/>
    <w:tmpl w:val="33744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AB35BF"/>
    <w:multiLevelType w:val="hybridMultilevel"/>
    <w:tmpl w:val="99D61928"/>
    <w:lvl w:ilvl="0" w:tplc="6082E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0569D"/>
    <w:multiLevelType w:val="hybridMultilevel"/>
    <w:tmpl w:val="99D61928"/>
    <w:lvl w:ilvl="0" w:tplc="6082E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8C"/>
    <w:rsid w:val="00006775"/>
    <w:rsid w:val="000948AA"/>
    <w:rsid w:val="000A6E65"/>
    <w:rsid w:val="001757AF"/>
    <w:rsid w:val="0021615D"/>
    <w:rsid w:val="002174F2"/>
    <w:rsid w:val="002D38E8"/>
    <w:rsid w:val="00314052"/>
    <w:rsid w:val="003506E6"/>
    <w:rsid w:val="00370FE3"/>
    <w:rsid w:val="00380D96"/>
    <w:rsid w:val="0039285F"/>
    <w:rsid w:val="003B38F8"/>
    <w:rsid w:val="003D7322"/>
    <w:rsid w:val="005519C1"/>
    <w:rsid w:val="005C789B"/>
    <w:rsid w:val="005D216D"/>
    <w:rsid w:val="005E527C"/>
    <w:rsid w:val="00625309"/>
    <w:rsid w:val="006879FB"/>
    <w:rsid w:val="006B07D1"/>
    <w:rsid w:val="00721287"/>
    <w:rsid w:val="00737CC5"/>
    <w:rsid w:val="007B45F5"/>
    <w:rsid w:val="00826C9E"/>
    <w:rsid w:val="00870A5F"/>
    <w:rsid w:val="00896AB3"/>
    <w:rsid w:val="008E7787"/>
    <w:rsid w:val="008F08A5"/>
    <w:rsid w:val="0092132F"/>
    <w:rsid w:val="00A32132"/>
    <w:rsid w:val="00A437F2"/>
    <w:rsid w:val="00AC273A"/>
    <w:rsid w:val="00B31695"/>
    <w:rsid w:val="00B643C7"/>
    <w:rsid w:val="00B85484"/>
    <w:rsid w:val="00BC11D8"/>
    <w:rsid w:val="00BE3745"/>
    <w:rsid w:val="00BE479E"/>
    <w:rsid w:val="00C01316"/>
    <w:rsid w:val="00C37561"/>
    <w:rsid w:val="00C83447"/>
    <w:rsid w:val="00D8228C"/>
    <w:rsid w:val="00DD44E2"/>
    <w:rsid w:val="00EF2B07"/>
    <w:rsid w:val="00F10318"/>
    <w:rsid w:val="00F10673"/>
    <w:rsid w:val="00F245EC"/>
    <w:rsid w:val="00FA15AF"/>
    <w:rsid w:val="00FD0D3C"/>
    <w:rsid w:val="00FD1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61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4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1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vcard">
    <w:name w:val="vcard"/>
    <w:basedOn w:val="a0"/>
    <w:rsid w:val="0021615D"/>
  </w:style>
  <w:style w:type="character" w:customStyle="1" w:styleId="label">
    <w:name w:val="label"/>
    <w:basedOn w:val="a0"/>
    <w:rsid w:val="0021615D"/>
  </w:style>
  <w:style w:type="character" w:customStyle="1" w:styleId="fn">
    <w:name w:val="fn"/>
    <w:basedOn w:val="a0"/>
    <w:rsid w:val="0021615D"/>
  </w:style>
  <w:style w:type="character" w:styleId="a3">
    <w:name w:val="Hyperlink"/>
    <w:basedOn w:val="a0"/>
    <w:uiPriority w:val="99"/>
    <w:semiHidden/>
    <w:unhideWhenUsed/>
    <w:rsid w:val="0021615D"/>
    <w:rPr>
      <w:color w:val="0000FF"/>
      <w:u w:val="single"/>
    </w:rPr>
  </w:style>
  <w:style w:type="character" w:customStyle="1" w:styleId="11">
    <w:name w:val="Дата1"/>
    <w:basedOn w:val="a0"/>
    <w:rsid w:val="0021615D"/>
  </w:style>
  <w:style w:type="character" w:customStyle="1" w:styleId="cat-btn">
    <w:name w:val="cat-btn"/>
    <w:basedOn w:val="a0"/>
    <w:rsid w:val="0021615D"/>
  </w:style>
  <w:style w:type="character" w:customStyle="1" w:styleId="stbutton">
    <w:name w:val="stbutton"/>
    <w:basedOn w:val="a0"/>
    <w:rsid w:val="0021615D"/>
  </w:style>
  <w:style w:type="character" w:customStyle="1" w:styleId="stmainservices">
    <w:name w:val="stmainservices"/>
    <w:basedOn w:val="a0"/>
    <w:rsid w:val="0021615D"/>
  </w:style>
  <w:style w:type="paragraph" w:styleId="a4">
    <w:name w:val="Normal (Web)"/>
    <w:basedOn w:val="a"/>
    <w:uiPriority w:val="99"/>
    <w:semiHidden/>
    <w:unhideWhenUsed/>
    <w:rsid w:val="00216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1615D"/>
    <w:rPr>
      <w:b/>
      <w:bCs/>
    </w:rPr>
  </w:style>
  <w:style w:type="character" w:customStyle="1" w:styleId="font81">
    <w:name w:val="font81"/>
    <w:basedOn w:val="a0"/>
    <w:rsid w:val="0021615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font91">
    <w:name w:val="font91"/>
    <w:basedOn w:val="a0"/>
    <w:rsid w:val="0021615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2174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0948AA"/>
    <w:pPr>
      <w:spacing w:after="0" w:line="240" w:lineRule="auto"/>
    </w:pPr>
    <w:rPr>
      <w:lang w:val="uk-UA"/>
    </w:rPr>
  </w:style>
  <w:style w:type="character" w:customStyle="1" w:styleId="5">
    <w:name w:val="Основной текст (5)_"/>
    <w:link w:val="50"/>
    <w:locked/>
    <w:rsid w:val="000948A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48AA"/>
    <w:pPr>
      <w:widowControl w:val="0"/>
      <w:shd w:val="clear" w:color="auto" w:fill="FFFFFF"/>
      <w:spacing w:before="360" w:after="0" w:line="250" w:lineRule="exact"/>
      <w:jc w:val="both"/>
    </w:pPr>
    <w:rPr>
      <w:rFonts w:ascii="Times New Roman" w:hAnsi="Times New Roman"/>
      <w:b/>
    </w:rPr>
  </w:style>
  <w:style w:type="paragraph" w:styleId="a7">
    <w:name w:val="List Paragraph"/>
    <w:basedOn w:val="a"/>
    <w:uiPriority w:val="34"/>
    <w:qFormat/>
    <w:rsid w:val="00C3756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E3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37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61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4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1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vcard">
    <w:name w:val="vcard"/>
    <w:basedOn w:val="a0"/>
    <w:rsid w:val="0021615D"/>
  </w:style>
  <w:style w:type="character" w:customStyle="1" w:styleId="label">
    <w:name w:val="label"/>
    <w:basedOn w:val="a0"/>
    <w:rsid w:val="0021615D"/>
  </w:style>
  <w:style w:type="character" w:customStyle="1" w:styleId="fn">
    <w:name w:val="fn"/>
    <w:basedOn w:val="a0"/>
    <w:rsid w:val="0021615D"/>
  </w:style>
  <w:style w:type="character" w:styleId="a3">
    <w:name w:val="Hyperlink"/>
    <w:basedOn w:val="a0"/>
    <w:uiPriority w:val="99"/>
    <w:semiHidden/>
    <w:unhideWhenUsed/>
    <w:rsid w:val="0021615D"/>
    <w:rPr>
      <w:color w:val="0000FF"/>
      <w:u w:val="single"/>
    </w:rPr>
  </w:style>
  <w:style w:type="character" w:customStyle="1" w:styleId="11">
    <w:name w:val="Дата1"/>
    <w:basedOn w:val="a0"/>
    <w:rsid w:val="0021615D"/>
  </w:style>
  <w:style w:type="character" w:customStyle="1" w:styleId="cat-btn">
    <w:name w:val="cat-btn"/>
    <w:basedOn w:val="a0"/>
    <w:rsid w:val="0021615D"/>
  </w:style>
  <w:style w:type="character" w:customStyle="1" w:styleId="stbutton">
    <w:name w:val="stbutton"/>
    <w:basedOn w:val="a0"/>
    <w:rsid w:val="0021615D"/>
  </w:style>
  <w:style w:type="character" w:customStyle="1" w:styleId="stmainservices">
    <w:name w:val="stmainservices"/>
    <w:basedOn w:val="a0"/>
    <w:rsid w:val="0021615D"/>
  </w:style>
  <w:style w:type="paragraph" w:styleId="a4">
    <w:name w:val="Normal (Web)"/>
    <w:basedOn w:val="a"/>
    <w:uiPriority w:val="99"/>
    <w:semiHidden/>
    <w:unhideWhenUsed/>
    <w:rsid w:val="00216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1615D"/>
    <w:rPr>
      <w:b/>
      <w:bCs/>
    </w:rPr>
  </w:style>
  <w:style w:type="character" w:customStyle="1" w:styleId="font81">
    <w:name w:val="font81"/>
    <w:basedOn w:val="a0"/>
    <w:rsid w:val="0021615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font91">
    <w:name w:val="font91"/>
    <w:basedOn w:val="a0"/>
    <w:rsid w:val="0021615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2174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0948AA"/>
    <w:pPr>
      <w:spacing w:after="0" w:line="240" w:lineRule="auto"/>
    </w:pPr>
    <w:rPr>
      <w:lang w:val="uk-UA"/>
    </w:rPr>
  </w:style>
  <w:style w:type="character" w:customStyle="1" w:styleId="5">
    <w:name w:val="Основной текст (5)_"/>
    <w:link w:val="50"/>
    <w:locked/>
    <w:rsid w:val="000948A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48AA"/>
    <w:pPr>
      <w:widowControl w:val="0"/>
      <w:shd w:val="clear" w:color="auto" w:fill="FFFFFF"/>
      <w:spacing w:before="360" w:after="0" w:line="250" w:lineRule="exact"/>
      <w:jc w:val="both"/>
    </w:pPr>
    <w:rPr>
      <w:rFonts w:ascii="Times New Roman" w:hAnsi="Times New Roman"/>
      <w:b/>
    </w:rPr>
  </w:style>
  <w:style w:type="paragraph" w:styleId="a7">
    <w:name w:val="List Paragraph"/>
    <w:basedOn w:val="a"/>
    <w:uiPriority w:val="34"/>
    <w:qFormat/>
    <w:rsid w:val="00C3756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E3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3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7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46987">
                  <w:marLeft w:val="138"/>
                  <w:marRight w:val="138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7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37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58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14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68518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1858956">
                  <w:marLeft w:val="138"/>
                  <w:marRight w:val="138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8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397115">
                          <w:marLeft w:val="0"/>
                          <w:marRight w:val="0"/>
                          <w:marTop w:val="75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36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</w:div>
                          </w:divsChild>
                        </w:div>
                      </w:divsChild>
                    </w:div>
                    <w:div w:id="172845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42402">
                          <w:marLeft w:val="0"/>
                          <w:marRight w:val="0"/>
                          <w:marTop w:val="75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83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</w:div>
                          </w:divsChild>
                        </w:div>
                      </w:divsChild>
                    </w:div>
                    <w:div w:id="153206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5783">
                          <w:marLeft w:val="0"/>
                          <w:marRight w:val="0"/>
                          <w:marTop w:val="75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86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9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1268">
                      <w:marLeft w:val="138"/>
                      <w:marRight w:val="1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3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99BBB-C81B-49DD-BFD4-E41F9651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2021-07-12T12:24:00Z</cp:lastPrinted>
  <dcterms:created xsi:type="dcterms:W3CDTF">2021-07-19T12:22:00Z</dcterms:created>
  <dcterms:modified xsi:type="dcterms:W3CDTF">2021-07-19T12:22:00Z</dcterms:modified>
</cp:coreProperties>
</file>